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4393" w14:textId="12D0FE82" w:rsidR="001C63F8" w:rsidRDefault="00C35B9F" w:rsidP="00C35B9F">
      <w:pPr>
        <w:pStyle w:val="Title"/>
      </w:pPr>
      <w:r>
        <w:t>Blockchain PSIG Call Notes</w:t>
      </w:r>
    </w:p>
    <w:p w14:paraId="76C073CD" w14:textId="34B637A9" w:rsidR="00C35B9F" w:rsidRPr="00C35B9F" w:rsidRDefault="00C35B9F" w:rsidP="00C35B9F">
      <w:pPr>
        <w:rPr>
          <w:i/>
          <w:iCs/>
        </w:rPr>
      </w:pPr>
      <w:r w:rsidRPr="00C35B9F">
        <w:rPr>
          <w:i/>
          <w:iCs/>
        </w:rPr>
        <w:t>4 March 2021</w:t>
      </w:r>
    </w:p>
    <w:p w14:paraId="4D821D98" w14:textId="0E8B275E" w:rsidR="00C35B9F" w:rsidRDefault="00C35B9F" w:rsidP="00C35B9F">
      <w:pPr>
        <w:pStyle w:val="Heading1"/>
      </w:pPr>
      <w:r>
        <w:t>Attendees</w:t>
      </w:r>
    </w:p>
    <w:p w14:paraId="0B71ED96" w14:textId="621B19A6" w:rsidR="00C35B9F" w:rsidRDefault="00C35B9F" w:rsidP="00C35B9F">
      <w:pPr>
        <w:pStyle w:val="ListParagraph"/>
        <w:numPr>
          <w:ilvl w:val="0"/>
          <w:numId w:val="1"/>
        </w:numPr>
      </w:pPr>
      <w:r>
        <w:t>Mike</w:t>
      </w:r>
    </w:p>
    <w:p w14:paraId="44B3E76C" w14:textId="6228E275" w:rsidR="00C35B9F" w:rsidRDefault="00C35B9F" w:rsidP="00C35B9F">
      <w:pPr>
        <w:pStyle w:val="ListParagraph"/>
        <w:numPr>
          <w:ilvl w:val="0"/>
          <w:numId w:val="1"/>
        </w:numPr>
      </w:pPr>
      <w:r>
        <w:t>Rob</w:t>
      </w:r>
    </w:p>
    <w:p w14:paraId="558493F2" w14:textId="63C39F9A" w:rsidR="00C35B9F" w:rsidRDefault="00C35B9F" w:rsidP="00C35B9F">
      <w:pPr>
        <w:pStyle w:val="ListParagraph"/>
        <w:numPr>
          <w:ilvl w:val="0"/>
          <w:numId w:val="1"/>
        </w:numPr>
      </w:pPr>
      <w:r>
        <w:t>Robert</w:t>
      </w:r>
    </w:p>
    <w:p w14:paraId="62CED174" w14:textId="6742ED9E" w:rsidR="00C35B9F" w:rsidRDefault="00C35B9F" w:rsidP="00C35B9F">
      <w:pPr>
        <w:pStyle w:val="ListParagraph"/>
        <w:numPr>
          <w:ilvl w:val="0"/>
          <w:numId w:val="1"/>
        </w:numPr>
      </w:pPr>
      <w:r>
        <w:t>Ian</w:t>
      </w:r>
    </w:p>
    <w:p w14:paraId="0DA2B8E4" w14:textId="5C7915B2" w:rsidR="00C35B9F" w:rsidRDefault="00C35B9F" w:rsidP="00C35B9F">
      <w:pPr>
        <w:pStyle w:val="ListParagraph"/>
        <w:numPr>
          <w:ilvl w:val="0"/>
          <w:numId w:val="1"/>
        </w:numPr>
      </w:pPr>
      <w:r>
        <w:t>Nick</w:t>
      </w:r>
    </w:p>
    <w:p w14:paraId="2C423105" w14:textId="0A84E79D" w:rsidR="00C35B9F" w:rsidRDefault="00C35B9F" w:rsidP="00C35B9F">
      <w:pPr>
        <w:pStyle w:val="ListParagraph"/>
        <w:numPr>
          <w:ilvl w:val="0"/>
          <w:numId w:val="1"/>
        </w:numPr>
      </w:pPr>
      <w:r>
        <w:t>Frederic</w:t>
      </w:r>
    </w:p>
    <w:p w14:paraId="20512E5F" w14:textId="36189AB9" w:rsidR="00C35B9F" w:rsidRDefault="00C35B9F" w:rsidP="00C35B9F">
      <w:pPr>
        <w:pStyle w:val="Heading1"/>
      </w:pPr>
      <w:r>
        <w:t>Agenda</w:t>
      </w:r>
    </w:p>
    <w:p w14:paraId="147416F9" w14:textId="77777777" w:rsidR="001C0A8B" w:rsidRDefault="001C0A8B" w:rsidP="001C0A8B">
      <w:pPr>
        <w:pStyle w:val="ListParagraph"/>
        <w:numPr>
          <w:ilvl w:val="0"/>
          <w:numId w:val="2"/>
        </w:numPr>
      </w:pPr>
      <w:r>
        <w:t>Firm up Quarterly Meeting plans.</w:t>
      </w:r>
    </w:p>
    <w:p w14:paraId="30857667" w14:textId="1DCCEE26" w:rsidR="00C35B9F" w:rsidRDefault="00C35B9F" w:rsidP="00C35B9F">
      <w:pPr>
        <w:pStyle w:val="ListParagraph"/>
        <w:numPr>
          <w:ilvl w:val="0"/>
          <w:numId w:val="2"/>
        </w:numPr>
      </w:pPr>
      <w:r>
        <w:t>Co</w:t>
      </w:r>
      <w:r>
        <w:t>n</w:t>
      </w:r>
      <w:r>
        <w:t>tinue with the RFI</w:t>
      </w:r>
    </w:p>
    <w:p w14:paraId="70751E69" w14:textId="7E4AFBFF" w:rsidR="00C35B9F" w:rsidRDefault="00C35B9F" w:rsidP="00C35B9F">
      <w:pPr>
        <w:pStyle w:val="Heading1"/>
      </w:pPr>
      <w:r>
        <w:t>Meeting Notes</w:t>
      </w:r>
    </w:p>
    <w:p w14:paraId="1DB2622C" w14:textId="008A705A" w:rsidR="00CD044A" w:rsidRDefault="00CD044A" w:rsidP="00CD044A">
      <w:pPr>
        <w:pStyle w:val="Heading2"/>
      </w:pPr>
      <w:r>
        <w:t>Updates</w:t>
      </w:r>
    </w:p>
    <w:p w14:paraId="5A04D814" w14:textId="119F7B27" w:rsidR="00CD044A" w:rsidRDefault="00CD044A" w:rsidP="00CD044A">
      <w:r>
        <w:t>Nick Stavros is now on the Architecture Board.</w:t>
      </w:r>
    </w:p>
    <w:p w14:paraId="2E444D61" w14:textId="32ADD6AE" w:rsidR="00CD044A" w:rsidRPr="00CD044A" w:rsidRDefault="00CD044A" w:rsidP="00CD044A">
      <w:pPr>
        <w:pStyle w:val="ListParagraph"/>
        <w:numPr>
          <w:ilvl w:val="0"/>
          <w:numId w:val="5"/>
        </w:numPr>
      </w:pPr>
      <w:r>
        <w:t xml:space="preserve">Congratulations! </w:t>
      </w:r>
    </w:p>
    <w:p w14:paraId="3B1A2160" w14:textId="6FFEC08F" w:rsidR="005D4157" w:rsidRPr="005D4157" w:rsidRDefault="005D4157" w:rsidP="005D4157">
      <w:pPr>
        <w:pStyle w:val="Heading2"/>
      </w:pPr>
      <w:r>
        <w:t>Connections</w:t>
      </w:r>
    </w:p>
    <w:p w14:paraId="2F7CF154" w14:textId="366CD332" w:rsidR="00C35B9F" w:rsidRPr="00C35B9F" w:rsidRDefault="00C35B9F" w:rsidP="005D4157">
      <w:pPr>
        <w:pStyle w:val="Heading3"/>
      </w:pPr>
      <w:r>
        <w:t>VMBO</w:t>
      </w:r>
    </w:p>
    <w:p w14:paraId="68F473E3" w14:textId="394AA7B5" w:rsidR="00C35B9F" w:rsidRDefault="005D4157" w:rsidP="00C35B9F">
      <w:r>
        <w:t>See link</w:t>
      </w:r>
    </w:p>
    <w:p w14:paraId="58AE4979" w14:textId="36B5B685" w:rsidR="005D4157" w:rsidRDefault="005D4157" w:rsidP="005D4157">
      <w:pPr>
        <w:pStyle w:val="Heading3"/>
      </w:pPr>
      <w:r>
        <w:t>IEEE WG  on Blockchain and IoT</w:t>
      </w:r>
      <w:r w:rsidR="009E6DF2">
        <w:t>:</w:t>
      </w:r>
      <w:r>
        <w:t xml:space="preserve"> P2</w:t>
      </w:r>
      <w:r w:rsidR="009E6DF2">
        <w:t>4</w:t>
      </w:r>
      <w:r>
        <w:t>18.1</w:t>
      </w:r>
    </w:p>
    <w:p w14:paraId="0121D032" w14:textId="65CDB315" w:rsidR="005D4157" w:rsidRDefault="005D4157" w:rsidP="005D4157">
      <w:pPr>
        <w:pStyle w:val="ListParagraph"/>
        <w:numPr>
          <w:ilvl w:val="0"/>
          <w:numId w:val="3"/>
        </w:numPr>
      </w:pPr>
      <w:r>
        <w:t>Paper by the IIC</w:t>
      </w:r>
    </w:p>
    <w:p w14:paraId="1F5C26D7" w14:textId="7CD60A02" w:rsidR="005D4157" w:rsidRDefault="005D4157" w:rsidP="005D4157">
      <w:r>
        <w:t xml:space="preserve">Someone in the P2418.1 </w:t>
      </w:r>
    </w:p>
    <w:p w14:paraId="65E5876A" w14:textId="77777777" w:rsidR="00D935ED" w:rsidRDefault="00D935ED" w:rsidP="00D935ED">
      <w:r>
        <w:t>Layer model and broader RA model</w:t>
      </w:r>
    </w:p>
    <w:p w14:paraId="3188E58B" w14:textId="77777777" w:rsidR="00D935ED" w:rsidRDefault="00D935ED" w:rsidP="00D935ED">
      <w:r>
        <w:t>RN: Layers seem a bit random</w:t>
      </w:r>
    </w:p>
    <w:p w14:paraId="3A4AE2A4" w14:textId="71E994C9" w:rsidR="00D935ED" w:rsidRDefault="00D935ED" w:rsidP="005D4157">
      <w:pPr>
        <w:pStyle w:val="ListParagraph"/>
        <w:numPr>
          <w:ilvl w:val="0"/>
          <w:numId w:val="3"/>
        </w:numPr>
      </w:pPr>
      <w:r>
        <w:t>The guy who presented said he wasn’t sure what order to place the data layer etc. in</w:t>
      </w:r>
    </w:p>
    <w:p w14:paraId="70EF8C07" w14:textId="097375C8" w:rsidR="005D4157" w:rsidRDefault="00900EAF" w:rsidP="005D4157">
      <w:pPr>
        <w:pStyle w:val="Heading3"/>
      </w:pPr>
      <w:r>
        <w:t xml:space="preserve">IEEE </w:t>
      </w:r>
      <w:r w:rsidR="00D935ED">
        <w:t>Governance WG</w:t>
      </w:r>
    </w:p>
    <w:p w14:paraId="526F7924" w14:textId="14E60773" w:rsidR="005D4157" w:rsidRDefault="005D4157" w:rsidP="005D4157">
      <w:r>
        <w:t>IEEE also has a P2145 on Blockchain Governance</w:t>
      </w:r>
    </w:p>
    <w:p w14:paraId="57B89441" w14:textId="64A76B1A" w:rsidR="00D935ED" w:rsidRDefault="00D935ED" w:rsidP="005D4157">
      <w:hyperlink r:id="rId5" w:history="1">
        <w:r w:rsidRPr="00244FE7">
          <w:rPr>
            <w:rStyle w:val="Hyperlink"/>
          </w:rPr>
          <w:t>https://sagroups.ieee.org/ieee2145/</w:t>
        </w:r>
      </w:hyperlink>
      <w:r>
        <w:t xml:space="preserve"> </w:t>
      </w:r>
    </w:p>
    <w:p w14:paraId="6613AB0C" w14:textId="1FADF3AA" w:rsidR="005D4157" w:rsidRDefault="005D4157" w:rsidP="005D4157">
      <w:r>
        <w:t xml:space="preserve">Frederic participates. </w:t>
      </w:r>
    </w:p>
    <w:p w14:paraId="41DA1EE8" w14:textId="3F90C5F2" w:rsidR="005D4157" w:rsidRDefault="005D4157" w:rsidP="005D4157">
      <w:r>
        <w:t>Taking open source model (IEEE Open SA) and applying that. Standards on that</w:t>
      </w:r>
    </w:p>
    <w:p w14:paraId="5BE5D4C3" w14:textId="3A994F59" w:rsidR="00D935ED" w:rsidRDefault="005D4157" w:rsidP="005D4157">
      <w:r>
        <w:t>Study of types of DLT Governance patterns and the design patterns for blockchain governance.</w:t>
      </w:r>
    </w:p>
    <w:p w14:paraId="2685ECC4" w14:textId="77777777" w:rsidR="009E6DF2" w:rsidRDefault="009E6DF2" w:rsidP="005D4157"/>
    <w:p w14:paraId="1C9A7173" w14:textId="77777777" w:rsidR="00D935ED" w:rsidRDefault="00D935ED" w:rsidP="00D935ED">
      <w:pPr>
        <w:pStyle w:val="Heading3"/>
      </w:pPr>
      <w:r>
        <w:lastRenderedPageBreak/>
        <w:t>BGIN Global:</w:t>
      </w:r>
    </w:p>
    <w:p w14:paraId="6BFF0BFC" w14:textId="77777777" w:rsidR="00D935ED" w:rsidRDefault="00D935ED" w:rsidP="00D935ED">
      <w:hyperlink r:id="rId6" w:history="1">
        <w:r w:rsidRPr="00244FE7">
          <w:rPr>
            <w:rStyle w:val="Hyperlink"/>
          </w:rPr>
          <w:t>https://bgin-global.org/</w:t>
        </w:r>
      </w:hyperlink>
      <w:r>
        <w:t xml:space="preserve"> </w:t>
      </w:r>
    </w:p>
    <w:p w14:paraId="1B202837" w14:textId="6510EC1F" w:rsidR="00D935ED" w:rsidRDefault="00D935ED" w:rsidP="00D935ED">
      <w:pPr>
        <w:pStyle w:val="Heading3"/>
      </w:pPr>
      <w:r>
        <w:t xml:space="preserve">Governance: </w:t>
      </w:r>
      <w:r>
        <w:t>Outcomes</w:t>
      </w:r>
    </w:p>
    <w:p w14:paraId="7B0C6997" w14:textId="51A603EB" w:rsidR="009E6DF2" w:rsidRDefault="009E6DF2" w:rsidP="009E6DF2">
      <w:r>
        <w:t xml:space="preserve">Do </w:t>
      </w:r>
      <w:r>
        <w:t>we put something on the wik</w:t>
      </w:r>
      <w:r>
        <w:t>i</w:t>
      </w:r>
      <w:r>
        <w:t>?</w:t>
      </w:r>
    </w:p>
    <w:p w14:paraId="3BB3849F" w14:textId="68F13C10" w:rsidR="00D935ED" w:rsidRDefault="00D935ED" w:rsidP="00D935ED">
      <w:r>
        <w:t>Reach out to different groups</w:t>
      </w:r>
      <w:r w:rsidR="009E6DF2">
        <w:t>:</w:t>
      </w:r>
    </w:p>
    <w:p w14:paraId="70F39BE7" w14:textId="77777777" w:rsidR="00D935ED" w:rsidRDefault="00D935ED" w:rsidP="00D935ED">
      <w:r>
        <w:t>OMG BC-PSIG to IIC</w:t>
      </w:r>
    </w:p>
    <w:p w14:paraId="4CB0EC72" w14:textId="77777777" w:rsidR="00D935ED" w:rsidRDefault="00D935ED" w:rsidP="00D935ED">
      <w:r>
        <w:t xml:space="preserve">OMG BC-PSIG to IEEE </w:t>
      </w:r>
    </w:p>
    <w:p w14:paraId="3A6BB13F" w14:textId="1F93E3A2" w:rsidR="00D935ED" w:rsidRDefault="009E6DF2" w:rsidP="00D935ED">
      <w:pPr>
        <w:pStyle w:val="ListParagraph"/>
        <w:numPr>
          <w:ilvl w:val="0"/>
          <w:numId w:val="3"/>
        </w:numPr>
      </w:pPr>
      <w:r>
        <w:t xml:space="preserve">Blockchain for </w:t>
      </w:r>
      <w:r w:rsidR="00D935ED">
        <w:t>IoT WG</w:t>
      </w:r>
    </w:p>
    <w:p w14:paraId="507BA3F0" w14:textId="77777777" w:rsidR="00D935ED" w:rsidRDefault="00D935ED" w:rsidP="00D935ED">
      <w:pPr>
        <w:pStyle w:val="ListParagraph"/>
        <w:numPr>
          <w:ilvl w:val="0"/>
          <w:numId w:val="3"/>
        </w:numPr>
      </w:pPr>
      <w:r>
        <w:t>Governance WG</w:t>
      </w:r>
    </w:p>
    <w:p w14:paraId="324D172A" w14:textId="77777777" w:rsidR="00D935ED" w:rsidRDefault="00D935ED" w:rsidP="00D935ED">
      <w:r>
        <w:t xml:space="preserve">Invite them the OMG QM BC-PSIG – then that will also help make that connection. </w:t>
      </w:r>
    </w:p>
    <w:p w14:paraId="527E6C17" w14:textId="52606C5E" w:rsidR="00D935ED" w:rsidRDefault="00D935ED" w:rsidP="00D935ED">
      <w:r>
        <w:t>Invite:</w:t>
      </w:r>
    </w:p>
    <w:p w14:paraId="582A3820" w14:textId="41443894" w:rsidR="00D935ED" w:rsidRDefault="00D935ED" w:rsidP="00D935ED">
      <w:pPr>
        <w:pStyle w:val="ListParagraph"/>
        <w:numPr>
          <w:ilvl w:val="0"/>
          <w:numId w:val="4"/>
        </w:numPr>
      </w:pPr>
      <w:r>
        <w:t xml:space="preserve">IEEE </w:t>
      </w:r>
      <w:r w:rsidR="009E6DF2">
        <w:t xml:space="preserve">2145 </w:t>
      </w:r>
      <w:r>
        <w:t>(Frederic)</w:t>
      </w:r>
    </w:p>
    <w:p w14:paraId="4FD081B7" w14:textId="713B4EE5" w:rsidR="009E6DF2" w:rsidRDefault="009E6DF2" w:rsidP="00D935ED">
      <w:pPr>
        <w:pStyle w:val="ListParagraph"/>
        <w:numPr>
          <w:ilvl w:val="0"/>
          <w:numId w:val="4"/>
        </w:numPr>
      </w:pPr>
      <w:r>
        <w:t xml:space="preserve">IEEE </w:t>
      </w:r>
      <w:r>
        <w:t>P2418.1</w:t>
      </w:r>
    </w:p>
    <w:p w14:paraId="441226D4" w14:textId="39E2D157" w:rsidR="00D935ED" w:rsidRDefault="00D935ED" w:rsidP="00D935ED">
      <w:pPr>
        <w:pStyle w:val="ListParagraph"/>
        <w:numPr>
          <w:ilvl w:val="0"/>
          <w:numId w:val="4"/>
        </w:numPr>
      </w:pPr>
      <w:r>
        <w:t>BGIN</w:t>
      </w:r>
    </w:p>
    <w:p w14:paraId="4D85BDC9" w14:textId="463FDEF7" w:rsidR="00D935ED" w:rsidRDefault="00D935ED" w:rsidP="00D935ED">
      <w:pPr>
        <w:pStyle w:val="ListParagraph"/>
        <w:numPr>
          <w:ilvl w:val="0"/>
          <w:numId w:val="4"/>
        </w:numPr>
      </w:pPr>
      <w:r>
        <w:t>IIC</w:t>
      </w:r>
    </w:p>
    <w:p w14:paraId="1B5972B7" w14:textId="4FA72D2D" w:rsidR="00D935ED" w:rsidRDefault="00D935ED" w:rsidP="00D935ED">
      <w:pPr>
        <w:pStyle w:val="ListParagraph"/>
        <w:numPr>
          <w:ilvl w:val="0"/>
          <w:numId w:val="4"/>
        </w:numPr>
      </w:pPr>
      <w:r>
        <w:t>Who else?</w:t>
      </w:r>
    </w:p>
    <w:p w14:paraId="5B7D03FE" w14:textId="512E2254" w:rsidR="00D935ED" w:rsidRPr="00D935ED" w:rsidRDefault="00D935ED" w:rsidP="00D935ED">
      <w:pPr>
        <w:pStyle w:val="ListParagraph"/>
        <w:numPr>
          <w:ilvl w:val="1"/>
          <w:numId w:val="4"/>
        </w:numPr>
      </w:pPr>
      <w:r>
        <w:t>See if the folks who presented at VMBO might come – Jaap Gordijn</w:t>
      </w:r>
    </w:p>
    <w:p w14:paraId="322875E2" w14:textId="0B4E8BD3" w:rsidR="005D4157" w:rsidRDefault="00D935ED" w:rsidP="005D4157">
      <w:r>
        <w:t>Talk about governance</w:t>
      </w:r>
      <w:r w:rsidR="009E6DF2">
        <w:t>.</w:t>
      </w:r>
    </w:p>
    <w:p w14:paraId="65C085EB" w14:textId="435C7450" w:rsidR="00D935ED" w:rsidRDefault="00D935ED" w:rsidP="005D4157">
      <w:r>
        <w:t>DIDO RA – include that in the session. Anything new?</w:t>
      </w:r>
    </w:p>
    <w:p w14:paraId="4CE6EC11" w14:textId="76AE9363" w:rsidR="00D935ED" w:rsidRDefault="00D935ED" w:rsidP="00D935ED">
      <w:pPr>
        <w:pStyle w:val="ListParagraph"/>
        <w:numPr>
          <w:ilvl w:val="0"/>
          <w:numId w:val="3"/>
        </w:numPr>
      </w:pPr>
      <w:r>
        <w:t>Yes, some newer material on governance and requirements</w:t>
      </w:r>
    </w:p>
    <w:p w14:paraId="22593C45" w14:textId="2C3C8E2F" w:rsidR="00D935ED" w:rsidRDefault="00D935ED" w:rsidP="00D935ED">
      <w:pPr>
        <w:pStyle w:val="ListParagraph"/>
        <w:numPr>
          <w:ilvl w:val="0"/>
          <w:numId w:val="3"/>
        </w:numPr>
      </w:pPr>
      <w:r>
        <w:t>Also added to the DIDO Wiki</w:t>
      </w:r>
    </w:p>
    <w:p w14:paraId="2A277B37" w14:textId="0D2606CD" w:rsidR="00D935ED" w:rsidRDefault="00D935ED" w:rsidP="00D935ED">
      <w:pPr>
        <w:pStyle w:val="ListParagraph"/>
        <w:numPr>
          <w:ilvl w:val="0"/>
          <w:numId w:val="3"/>
        </w:numPr>
      </w:pPr>
      <w:r>
        <w:t xml:space="preserve">Also there is a trade study spreadsheet to go over with people (e.g. comparing different DLTs in terms of NFRs and FRs). </w:t>
      </w:r>
    </w:p>
    <w:p w14:paraId="06DF9D2D" w14:textId="360BB55B" w:rsidR="00D935ED" w:rsidRDefault="00D935ED" w:rsidP="00D935ED">
      <w:r>
        <w:t xml:space="preserve">Will also be of interest to IOTA – can take parts and complete them according to what they do. Based on self-scoring. Can also compare themselves to other DLTs. Starts up some discussion – useful for the marketing group. </w:t>
      </w:r>
    </w:p>
    <w:p w14:paraId="7A393E32" w14:textId="26591E88" w:rsidR="00D935ED" w:rsidRDefault="00D935ED" w:rsidP="00D935ED">
      <w:r>
        <w:t>Is this a lot like an RFI</w:t>
      </w:r>
      <w:r w:rsidR="00CD044A">
        <w:t>?</w:t>
      </w:r>
      <w:r w:rsidR="009E6DF2">
        <w:t xml:space="preserve"> </w:t>
      </w:r>
      <w:r w:rsidR="001B7760">
        <w:t>The wiki / rolling RFI idea may be able to use something of this spreadsheet approach.</w:t>
      </w:r>
    </w:p>
    <w:p w14:paraId="43F51AA7" w14:textId="01EA03A0" w:rsidR="001B7760" w:rsidRDefault="001B7760" w:rsidP="00D935ED">
      <w:r>
        <w:t>[</w:t>
      </w:r>
      <w:r w:rsidR="002A0D3E">
        <w:t>IDEA</w:t>
      </w:r>
      <w:r>
        <w:t xml:space="preserve">: What if some of the RFIs we are talking about now might use whatever arrangements for wiki-based rolling RFI type arrangements, </w:t>
      </w:r>
      <w:r w:rsidR="002A0D3E">
        <w:t>once these are defined and approved?]</w:t>
      </w:r>
    </w:p>
    <w:p w14:paraId="101C28CA" w14:textId="228B1B34" w:rsidR="005D4157" w:rsidRDefault="005D4157" w:rsidP="00CD044A">
      <w:pPr>
        <w:pStyle w:val="Heading2"/>
      </w:pPr>
      <w:r>
        <w:t>Firm up Quarterly Meeting plans</w:t>
      </w:r>
    </w:p>
    <w:p w14:paraId="4D9F4D11" w14:textId="0999C966" w:rsidR="00CD044A" w:rsidRDefault="00CD044A" w:rsidP="00CD044A">
      <w:pPr>
        <w:pStyle w:val="Heading3"/>
      </w:pPr>
      <w:r>
        <w:t>Timing</w:t>
      </w:r>
      <w:r w:rsidR="002A0D3E">
        <w:t>s</w:t>
      </w:r>
    </w:p>
    <w:p w14:paraId="63CF2675" w14:textId="58EF4B74" w:rsidR="00CD044A" w:rsidRDefault="00CD044A" w:rsidP="00CD044A">
      <w:r>
        <w:t>Eastern Time Zone</w:t>
      </w:r>
      <w:r w:rsidR="00703523">
        <w:t xml:space="preserve"> (EDT) since clocks change on the 14th</w:t>
      </w:r>
    </w:p>
    <w:p w14:paraId="4F230C81" w14:textId="2F877ABF" w:rsidR="00CD044A" w:rsidRDefault="00CD044A" w:rsidP="00CD044A">
      <w:r>
        <w:t>Wed pm: 1:30 – 5:00 E</w:t>
      </w:r>
      <w:r w:rsidR="003E0B90">
        <w:t>D</w:t>
      </w:r>
      <w:r>
        <w:t>T = 10:30 – 2pm P</w:t>
      </w:r>
      <w:r w:rsidR="003E0B90">
        <w:t>D</w:t>
      </w:r>
      <w:r>
        <w:t>T</w:t>
      </w:r>
    </w:p>
    <w:p w14:paraId="7956E42F" w14:textId="6F2E7402" w:rsidR="00CD044A" w:rsidRDefault="00CD044A" w:rsidP="00CD044A">
      <w:r>
        <w:t>For any European attendees, may want to do the Governance thing earlier</w:t>
      </w:r>
    </w:p>
    <w:p w14:paraId="64256CE2" w14:textId="48C4E0EA" w:rsidR="00703523" w:rsidRDefault="00703523" w:rsidP="00703523">
      <w:pPr>
        <w:pStyle w:val="ListParagraph"/>
        <w:numPr>
          <w:ilvl w:val="0"/>
          <w:numId w:val="3"/>
        </w:numPr>
      </w:pPr>
      <w:r>
        <w:t>Temporal Confusion Fortnight</w:t>
      </w:r>
    </w:p>
    <w:p w14:paraId="17D32D70" w14:textId="543092EF" w:rsidR="00703523" w:rsidRPr="00CD044A" w:rsidRDefault="00CD044A" w:rsidP="00CD044A">
      <w:r>
        <w:lastRenderedPageBreak/>
        <w:t>Other clashes: RN teaching but not an issue</w:t>
      </w:r>
    </w:p>
    <w:p w14:paraId="0A129DD1" w14:textId="09AFE03C" w:rsidR="00CD044A" w:rsidRDefault="00CD044A" w:rsidP="00CD044A">
      <w:pPr>
        <w:pStyle w:val="Heading3"/>
      </w:pPr>
      <w:r>
        <w:t>Potential Sessions:</w:t>
      </w:r>
    </w:p>
    <w:p w14:paraId="1F01D27F" w14:textId="508D9D4C" w:rsidR="00CD044A" w:rsidRDefault="00CD044A" w:rsidP="00CD044A">
      <w:pPr>
        <w:pStyle w:val="ListParagraph"/>
        <w:numPr>
          <w:ilvl w:val="0"/>
          <w:numId w:val="6"/>
        </w:numPr>
      </w:pPr>
      <w:r>
        <w:t>Governance for DLTs</w:t>
      </w:r>
    </w:p>
    <w:p w14:paraId="63D85C8D" w14:textId="6E855698" w:rsidR="00703523" w:rsidRDefault="00703523" w:rsidP="00CD044A">
      <w:pPr>
        <w:pStyle w:val="ListParagraph"/>
        <w:numPr>
          <w:ilvl w:val="0"/>
          <w:numId w:val="6"/>
        </w:numPr>
      </w:pPr>
      <w:r>
        <w:t>Layers / architecture representations</w:t>
      </w:r>
    </w:p>
    <w:p w14:paraId="06A58D82" w14:textId="77777777" w:rsidR="00703523" w:rsidRDefault="00703523" w:rsidP="00703523">
      <w:pPr>
        <w:pStyle w:val="ListParagraph"/>
        <w:numPr>
          <w:ilvl w:val="0"/>
          <w:numId w:val="6"/>
        </w:numPr>
      </w:pPr>
      <w:r>
        <w:t xml:space="preserve">Interoperability! </w:t>
      </w:r>
    </w:p>
    <w:p w14:paraId="3B3A0403" w14:textId="2FFD2F06" w:rsidR="00CD044A" w:rsidRDefault="00CD044A" w:rsidP="00CD044A">
      <w:pPr>
        <w:pStyle w:val="ListParagraph"/>
        <w:numPr>
          <w:ilvl w:val="0"/>
          <w:numId w:val="6"/>
        </w:numPr>
      </w:pPr>
      <w:r>
        <w:t>Smart Contracts RFI</w:t>
      </w:r>
    </w:p>
    <w:p w14:paraId="1AD59B15" w14:textId="38473B02" w:rsidR="00CD044A" w:rsidRDefault="00CD044A" w:rsidP="00CD044A">
      <w:pPr>
        <w:pStyle w:val="ListParagraph"/>
        <w:numPr>
          <w:ilvl w:val="1"/>
          <w:numId w:val="6"/>
        </w:numPr>
      </w:pPr>
      <w:r>
        <w:t>Comments from MARS from the Monday</w:t>
      </w:r>
    </w:p>
    <w:p w14:paraId="1FAF93B2" w14:textId="2E197451" w:rsidR="00CD044A" w:rsidRDefault="00CD044A" w:rsidP="00CD044A">
      <w:pPr>
        <w:pStyle w:val="ListParagraph"/>
        <w:numPr>
          <w:ilvl w:val="1"/>
          <w:numId w:val="6"/>
        </w:numPr>
      </w:pPr>
      <w:r>
        <w:t xml:space="preserve">Editing session? </w:t>
      </w:r>
    </w:p>
    <w:p w14:paraId="21901833" w14:textId="606DF1A2" w:rsidR="00CD044A" w:rsidRDefault="00CD044A" w:rsidP="00CD044A">
      <w:pPr>
        <w:pStyle w:val="ListParagraph"/>
        <w:numPr>
          <w:ilvl w:val="0"/>
          <w:numId w:val="6"/>
        </w:numPr>
      </w:pPr>
      <w:r>
        <w:t>Other RFIs planning</w:t>
      </w:r>
    </w:p>
    <w:p w14:paraId="74DBAE96" w14:textId="797460E9" w:rsidR="00CD044A" w:rsidRDefault="00CD044A" w:rsidP="00CD044A">
      <w:pPr>
        <w:pStyle w:val="ListParagraph"/>
        <w:numPr>
          <w:ilvl w:val="1"/>
          <w:numId w:val="6"/>
        </w:numPr>
      </w:pPr>
      <w:r>
        <w:t>General discussion – e.g. oracles / what’s next</w:t>
      </w:r>
    </w:p>
    <w:p w14:paraId="00B6C468" w14:textId="295ED676" w:rsidR="00CD044A" w:rsidRDefault="00CD044A" w:rsidP="00CD044A">
      <w:pPr>
        <w:pStyle w:val="ListParagraph"/>
        <w:numPr>
          <w:ilvl w:val="1"/>
          <w:numId w:val="6"/>
        </w:numPr>
      </w:pPr>
      <w:r>
        <w:t>Plan for the next quarter’s weekly calls agenda</w:t>
      </w:r>
    </w:p>
    <w:p w14:paraId="36562CA2" w14:textId="1DB64D0F" w:rsidR="00CD044A" w:rsidRDefault="00CD044A" w:rsidP="00CD044A">
      <w:pPr>
        <w:pStyle w:val="ListParagraph"/>
        <w:numPr>
          <w:ilvl w:val="2"/>
          <w:numId w:val="6"/>
        </w:numPr>
      </w:pPr>
      <w:r>
        <w:t>E.g. exchanges, wallets, as well as oracles</w:t>
      </w:r>
    </w:p>
    <w:p w14:paraId="75B6F0CB" w14:textId="33209295" w:rsidR="00703523" w:rsidRDefault="00703523" w:rsidP="00703523">
      <w:pPr>
        <w:pStyle w:val="ListParagraph"/>
        <w:numPr>
          <w:ilvl w:val="1"/>
          <w:numId w:val="6"/>
        </w:numPr>
      </w:pPr>
      <w:r>
        <w:t>Archival nodes</w:t>
      </w:r>
    </w:p>
    <w:p w14:paraId="03A41F78" w14:textId="1BD568F2" w:rsidR="007820B6" w:rsidRDefault="007820B6" w:rsidP="007820B6">
      <w:pPr>
        <w:pStyle w:val="ListParagraph"/>
        <w:numPr>
          <w:ilvl w:val="0"/>
          <w:numId w:val="6"/>
        </w:numPr>
      </w:pPr>
      <w:r>
        <w:t>Joint FDTF/Digital Ccy and invite CBDC WG</w:t>
      </w:r>
    </w:p>
    <w:p w14:paraId="6527D617" w14:textId="684D2FB7" w:rsidR="007820B6" w:rsidRDefault="007820B6" w:rsidP="007820B6">
      <w:pPr>
        <w:pStyle w:val="ListParagraph"/>
        <w:numPr>
          <w:ilvl w:val="0"/>
          <w:numId w:val="6"/>
        </w:numPr>
      </w:pPr>
      <w:r>
        <w:t xml:space="preserve">VCoI 15 min since this is our current pilot </w:t>
      </w:r>
      <w:r w:rsidR="00901C02">
        <w:t xml:space="preserve">= </w:t>
      </w:r>
      <w:r>
        <w:t>JOINT</w:t>
      </w:r>
      <w:r w:rsidR="00901C02">
        <w:t xml:space="preserve"> with FDTF</w:t>
      </w:r>
    </w:p>
    <w:p w14:paraId="72C6DBF3" w14:textId="2D2D2F66" w:rsidR="007820B6" w:rsidRDefault="007820B6" w:rsidP="007820B6">
      <w:r>
        <w:t>VCoI</w:t>
      </w:r>
      <w:r w:rsidR="00901C02">
        <w:t xml:space="preserve"> Road Trip:</w:t>
      </w:r>
    </w:p>
    <w:p w14:paraId="0586B08B" w14:textId="77777777" w:rsidR="00901C02" w:rsidRDefault="007820B6" w:rsidP="007820B6">
      <w:pPr>
        <w:pStyle w:val="ListParagraph"/>
        <w:numPr>
          <w:ilvl w:val="0"/>
          <w:numId w:val="6"/>
        </w:numPr>
      </w:pPr>
      <w:r>
        <w:t xml:space="preserve">FDTF 15 min we should also present to them in the same way as for BC-PSIG </w:t>
      </w:r>
    </w:p>
    <w:p w14:paraId="2B38A6B4" w14:textId="25D2956A" w:rsidR="007820B6" w:rsidRDefault="00901C02" w:rsidP="00901C02">
      <w:pPr>
        <w:pStyle w:val="ListParagraph"/>
        <w:numPr>
          <w:ilvl w:val="1"/>
          <w:numId w:val="6"/>
        </w:numPr>
      </w:pPr>
      <w:r>
        <w:t xml:space="preserve">Do as a </w:t>
      </w:r>
      <w:r w:rsidR="007820B6">
        <w:t>JOINT</w:t>
      </w:r>
      <w:r>
        <w:t xml:space="preserve"> session with BC-PSIG and FDTF</w:t>
      </w:r>
    </w:p>
    <w:p w14:paraId="3CE5BCE0" w14:textId="6A93C329" w:rsidR="00703523" w:rsidRDefault="00703523" w:rsidP="00703523">
      <w:r>
        <w:t>5 sessions</w:t>
      </w:r>
      <w:r w:rsidR="0018063F">
        <w:t>? Nearer 7</w:t>
      </w:r>
    </w:p>
    <w:p w14:paraId="063D6DD6" w14:textId="366EC178" w:rsidR="00703523" w:rsidRDefault="00703523" w:rsidP="00703523">
      <w:r>
        <w:t>We need a full day</w:t>
      </w:r>
    </w:p>
    <w:p w14:paraId="5200E3AC" w14:textId="43F552CA" w:rsidR="00703523" w:rsidRDefault="00703523" w:rsidP="00703523">
      <w:r>
        <w:t>e.g. we take all of Wednesday and push FDTF to Tuesday</w:t>
      </w:r>
    </w:p>
    <w:p w14:paraId="6554B763" w14:textId="217D973D" w:rsidR="00703523" w:rsidRDefault="00703523" w:rsidP="00703523">
      <w:r>
        <w:t>OR we do part of Tuesday</w:t>
      </w:r>
      <w:r w:rsidR="0018063F">
        <w:t>?</w:t>
      </w:r>
    </w:p>
    <w:p w14:paraId="3642B672" w14:textId="4C778D89" w:rsidR="00703523" w:rsidRDefault="00703523" w:rsidP="00703523">
      <w:pPr>
        <w:pStyle w:val="Heading4"/>
      </w:pPr>
      <w:r>
        <w:t>What else is on</w:t>
      </w:r>
      <w:r w:rsidR="0018063F">
        <w:t xml:space="preserve"> Tuesday</w:t>
      </w:r>
      <w:r>
        <w:t>?</w:t>
      </w:r>
    </w:p>
    <w:p w14:paraId="040D23D6" w14:textId="74F7F697" w:rsidR="00703523" w:rsidRDefault="00703523" w:rsidP="00703523">
      <w:r>
        <w:t>Tuesday is AI - may be all day? 7 – 12am PDT (10 – 3 EDT)</w:t>
      </w:r>
    </w:p>
    <w:p w14:paraId="66E651DA" w14:textId="369D0416" w:rsidR="00703523" w:rsidRDefault="00703523" w:rsidP="00703523">
      <w:r>
        <w:t>Tuesday: GovDTF at least am possibly all day?</w:t>
      </w:r>
    </w:p>
    <w:p w14:paraId="4BE043D9" w14:textId="02F62806" w:rsidR="00703523" w:rsidRDefault="00703523" w:rsidP="00703523">
      <w:r>
        <w:t>Can we push FDTF to Tuesday? Not desirable (BT). RN OK with FDTF to Tuesday</w:t>
      </w:r>
    </w:p>
    <w:p w14:paraId="3FE65921" w14:textId="6A1FCA29" w:rsidR="00703523" w:rsidRDefault="00703523" w:rsidP="00703523">
      <w:r>
        <w:t>Or a shorter FDTF e.g. half a morning</w:t>
      </w:r>
    </w:p>
    <w:p w14:paraId="609B8047" w14:textId="0C03C6FD" w:rsidR="0018063F" w:rsidRDefault="0018063F" w:rsidP="00703523">
      <w:r w:rsidRPr="003E0B90">
        <w:rPr>
          <w:b/>
          <w:bCs/>
        </w:rPr>
        <w:t>Conclusion:</w:t>
      </w:r>
      <w:r>
        <w:t xml:space="preserve"> </w:t>
      </w:r>
      <w:r w:rsidR="004E4DA5">
        <w:t>We meet jointly with FDTF for at least half of Wednesday morning (or potentially all of it) so that effectively BC-PSIG has relevant sessions all day. No Tuesday usage for either FDTF or BC-PSIG as key people not available.</w:t>
      </w:r>
    </w:p>
    <w:p w14:paraId="29494488" w14:textId="380982A9" w:rsidR="00703523" w:rsidRDefault="00703523" w:rsidP="00703523">
      <w:pPr>
        <w:pStyle w:val="Heading4"/>
      </w:pPr>
      <w:r>
        <w:t>FDTF Agenda</w:t>
      </w:r>
      <w:r w:rsidR="003E0B90">
        <w:t xml:space="preserve"> Check</w:t>
      </w:r>
    </w:p>
    <w:p w14:paraId="5EF2C931" w14:textId="5FE66DE7" w:rsidR="00703523" w:rsidRDefault="00703523" w:rsidP="00703523">
      <w:r>
        <w:t>FIBO update – not needed but can do</w:t>
      </w:r>
      <w:r w:rsidR="003E0B90">
        <w:t>.</w:t>
      </w:r>
    </w:p>
    <w:p w14:paraId="10C9D56B" w14:textId="730249DD" w:rsidR="00703523" w:rsidRDefault="00703523" w:rsidP="00703523">
      <w:r>
        <w:t>RFI on Digital Currencies</w:t>
      </w:r>
    </w:p>
    <w:p w14:paraId="39D89F98" w14:textId="26130EF6" w:rsidR="00703523" w:rsidRDefault="00703523" w:rsidP="00703523">
      <w:pPr>
        <w:pStyle w:val="ListParagraph"/>
        <w:numPr>
          <w:ilvl w:val="0"/>
          <w:numId w:val="3"/>
        </w:numPr>
      </w:pPr>
      <w:r>
        <w:t>Could make this joint with BC-PSIG given the overlap with DC and DLT</w:t>
      </w:r>
    </w:p>
    <w:p w14:paraId="6CE5D27A" w14:textId="6B213EA9" w:rsidR="00703523" w:rsidRDefault="00703523" w:rsidP="00703523">
      <w:pPr>
        <w:pStyle w:val="ListParagraph"/>
        <w:numPr>
          <w:ilvl w:val="0"/>
          <w:numId w:val="3"/>
        </w:numPr>
      </w:pPr>
      <w:r>
        <w:t>Can we get a report from the CBDC WG</w:t>
      </w:r>
      <w:r w:rsidR="003E0B90">
        <w:t>?</w:t>
      </w:r>
    </w:p>
    <w:p w14:paraId="756DC750" w14:textId="77777777" w:rsidR="003E0B90" w:rsidRDefault="003E0B90" w:rsidP="003E0B90"/>
    <w:p w14:paraId="31E78C45" w14:textId="77777777" w:rsidR="003E0B90" w:rsidRPr="00703523" w:rsidRDefault="003E0B90" w:rsidP="003E0B90"/>
    <w:p w14:paraId="104B1BC8" w14:textId="52186378" w:rsidR="00703523" w:rsidRDefault="00B7258F" w:rsidP="003E0B90">
      <w:pPr>
        <w:pStyle w:val="Heading3"/>
      </w:pPr>
      <w:r>
        <w:lastRenderedPageBreak/>
        <w:t xml:space="preserve">Quarterly Meeting </w:t>
      </w:r>
      <w:r w:rsidR="003E0B90">
        <w:t xml:space="preserve">Session </w:t>
      </w:r>
      <w:r w:rsidR="00703523">
        <w:t>Notes</w:t>
      </w:r>
    </w:p>
    <w:p w14:paraId="3F463736" w14:textId="77777777" w:rsidR="003E0B90" w:rsidRDefault="003E0B90" w:rsidP="00831134">
      <w:pPr>
        <w:pStyle w:val="Heading4"/>
      </w:pPr>
      <w:r>
        <w:t xml:space="preserve">Interoperability: </w:t>
      </w:r>
    </w:p>
    <w:p w14:paraId="1A7B87CC" w14:textId="4C2AB588" w:rsidR="00443432" w:rsidRDefault="00443432" w:rsidP="003E0B90">
      <w:pPr>
        <w:pStyle w:val="ListParagraph"/>
        <w:numPr>
          <w:ilvl w:val="0"/>
          <w:numId w:val="8"/>
        </w:numPr>
      </w:pPr>
      <w:r>
        <w:t>See also Governance (combine that session – part of the conversation is to talk about definitional stuff e.g. layer model, physical architecture</w:t>
      </w:r>
      <w:r w:rsidR="00831134">
        <w:t>)</w:t>
      </w:r>
    </w:p>
    <w:p w14:paraId="64A25D31" w14:textId="214E5CC2" w:rsidR="00443432" w:rsidRDefault="00443432" w:rsidP="00443432">
      <w:pPr>
        <w:pStyle w:val="ListParagraph"/>
        <w:numPr>
          <w:ilvl w:val="1"/>
          <w:numId w:val="6"/>
        </w:numPr>
      </w:pPr>
      <w:r>
        <w:t xml:space="preserve">Previous </w:t>
      </w:r>
      <w:r w:rsidR="00831134">
        <w:t xml:space="preserve">Interoperability </w:t>
      </w:r>
      <w:r>
        <w:t>RFI outcomes:</w:t>
      </w:r>
    </w:p>
    <w:p w14:paraId="1BDDBCFE" w14:textId="42DD48B6" w:rsidR="00443432" w:rsidRDefault="00443432" w:rsidP="00443432">
      <w:pPr>
        <w:pStyle w:val="ListParagraph"/>
        <w:numPr>
          <w:ilvl w:val="2"/>
          <w:numId w:val="6"/>
        </w:numPr>
      </w:pPr>
      <w:r>
        <w:t>Formal representation / ontology of DLT concepts (see DIDO Wiki)</w:t>
      </w:r>
    </w:p>
    <w:p w14:paraId="3E3B3872" w14:textId="2341264A" w:rsidR="00443432" w:rsidRDefault="00443432" w:rsidP="00443432">
      <w:pPr>
        <w:pStyle w:val="ListParagraph"/>
        <w:numPr>
          <w:ilvl w:val="3"/>
          <w:numId w:val="6"/>
        </w:numPr>
      </w:pPr>
      <w:r>
        <w:t>See e.g. layered model</w:t>
      </w:r>
    </w:p>
    <w:p w14:paraId="1566A03B" w14:textId="1B6B2032" w:rsidR="00831134" w:rsidRDefault="00831134" w:rsidP="00443432">
      <w:pPr>
        <w:pStyle w:val="ListParagraph"/>
        <w:numPr>
          <w:ilvl w:val="3"/>
          <w:numId w:val="6"/>
        </w:numPr>
      </w:pPr>
      <w:r>
        <w:t>Time to move this forward (along with terminology / VCoI)</w:t>
      </w:r>
    </w:p>
    <w:p w14:paraId="5404614F" w14:textId="01F7BE8F" w:rsidR="00443432" w:rsidRDefault="00443432" w:rsidP="00443432">
      <w:pPr>
        <w:pStyle w:val="ListParagraph"/>
        <w:numPr>
          <w:ilvl w:val="2"/>
          <w:numId w:val="6"/>
        </w:numPr>
      </w:pPr>
      <w:r>
        <w:t>Potential for ontology at business</w:t>
      </w:r>
      <w:r w:rsidR="00831134">
        <w:t xml:space="preserve"> level</w:t>
      </w:r>
      <w:r>
        <w:t xml:space="preserve"> (</w:t>
      </w:r>
      <w:r w:rsidR="00831134">
        <w:t xml:space="preserve">ontology style </w:t>
      </w:r>
      <w:r>
        <w:t>rules for that)</w:t>
      </w:r>
    </w:p>
    <w:p w14:paraId="185629C0" w14:textId="0B4CFAE0" w:rsidR="00831134" w:rsidRDefault="00831134" w:rsidP="00831134">
      <w:pPr>
        <w:pStyle w:val="ListParagraph"/>
        <w:numPr>
          <w:ilvl w:val="3"/>
          <w:numId w:val="6"/>
        </w:numPr>
      </w:pPr>
      <w:r>
        <w:t>Pick this up another time</w:t>
      </w:r>
    </w:p>
    <w:p w14:paraId="6F85C659" w14:textId="77777777" w:rsidR="00831134" w:rsidRDefault="00443432" w:rsidP="00831134">
      <w:pPr>
        <w:pStyle w:val="Heading4"/>
      </w:pPr>
      <w:r>
        <w:t xml:space="preserve">Archival Node (e.g. </w:t>
      </w:r>
      <w:r w:rsidR="00CD044A">
        <w:t>Permanode</w:t>
      </w:r>
      <w:r>
        <w:t>)</w:t>
      </w:r>
    </w:p>
    <w:p w14:paraId="7392FCBD" w14:textId="79F1AAD8" w:rsidR="00CD044A" w:rsidRDefault="00443432" w:rsidP="00443432">
      <w:pPr>
        <w:pStyle w:val="ListParagraph"/>
        <w:numPr>
          <w:ilvl w:val="0"/>
          <w:numId w:val="6"/>
        </w:numPr>
      </w:pPr>
      <w:r>
        <w:t xml:space="preserve"> </w:t>
      </w:r>
      <w:r w:rsidR="00831134">
        <w:t xml:space="preserve">General </w:t>
      </w:r>
      <w:r>
        <w:t>discussion on storage and other architectural concerns</w:t>
      </w:r>
      <w:r w:rsidR="00831134">
        <w:t xml:space="preserve"> (records management)</w:t>
      </w:r>
    </w:p>
    <w:p w14:paraId="01D49A52" w14:textId="0498C3E7" w:rsidR="00443432" w:rsidRDefault="00443432" w:rsidP="00443432">
      <w:pPr>
        <w:pStyle w:val="ListParagraph"/>
        <w:numPr>
          <w:ilvl w:val="1"/>
          <w:numId w:val="6"/>
        </w:numPr>
      </w:pPr>
      <w:r>
        <w:t>Other DLTs do also have this concept</w:t>
      </w:r>
    </w:p>
    <w:p w14:paraId="3FBB9F30" w14:textId="1976DFB9" w:rsidR="00443432" w:rsidRDefault="00443432" w:rsidP="00443432">
      <w:pPr>
        <w:pStyle w:val="ListParagraph"/>
        <w:numPr>
          <w:ilvl w:val="1"/>
          <w:numId w:val="6"/>
        </w:numPr>
      </w:pPr>
      <w:r>
        <w:t>Business challenge is the records management side of things (Lemieux etc.)</w:t>
      </w:r>
    </w:p>
    <w:p w14:paraId="70E64B2B" w14:textId="0216C728" w:rsidR="00443432" w:rsidRDefault="00443432" w:rsidP="00443432">
      <w:pPr>
        <w:pStyle w:val="ListParagraph"/>
        <w:numPr>
          <w:ilvl w:val="1"/>
          <w:numId w:val="6"/>
        </w:numPr>
      </w:pPr>
      <w:r>
        <w:t>Good topic for an RFI</w:t>
      </w:r>
    </w:p>
    <w:p w14:paraId="739CC1FA" w14:textId="3F7ACDED" w:rsidR="00443432" w:rsidRDefault="00443432" w:rsidP="00443432">
      <w:r>
        <w:t xml:space="preserve">See: </w:t>
      </w:r>
      <w:hyperlink r:id="rId7" w:history="1">
        <w:r w:rsidRPr="00244FE7">
          <w:rPr>
            <w:rStyle w:val="Hyperlink"/>
          </w:rPr>
          <w:t>https://www.omgwiki.org/dido/doku.php?id=dido:public:ra:1.2_views:3_taxonomic:3_node_tax:perma</w:t>
        </w:r>
      </w:hyperlink>
      <w:r>
        <w:t xml:space="preserve"> and</w:t>
      </w:r>
    </w:p>
    <w:p w14:paraId="653AD074" w14:textId="624469F7" w:rsidR="00443432" w:rsidRDefault="00443432" w:rsidP="00443432">
      <w:hyperlink r:id="rId8" w:history="1">
        <w:r w:rsidRPr="00244FE7">
          <w:rPr>
            <w:rStyle w:val="Hyperlink"/>
          </w:rPr>
          <w:t>https://www.omgwiki.org/dido/doku.php?id=dido:public:ra:1.2_views:3_taxonomic:3_node_tax:full:archival</w:t>
        </w:r>
      </w:hyperlink>
      <w:r>
        <w:t xml:space="preserve"> </w:t>
      </w:r>
    </w:p>
    <w:p w14:paraId="229FD388" w14:textId="6DD438F7" w:rsidR="00443432" w:rsidRDefault="00443432" w:rsidP="00443432">
      <w:pPr>
        <w:pStyle w:val="ListParagraph"/>
        <w:numPr>
          <w:ilvl w:val="0"/>
          <w:numId w:val="7"/>
        </w:numPr>
      </w:pPr>
      <w:r>
        <w:t>Concepts and terms (per VCoI)</w:t>
      </w:r>
    </w:p>
    <w:p w14:paraId="019A58F1" w14:textId="79D56CF0" w:rsidR="00A61F3C" w:rsidRDefault="00A61F3C" w:rsidP="00A61F3C">
      <w:pPr>
        <w:pStyle w:val="ListParagraph"/>
        <w:numPr>
          <w:ilvl w:val="1"/>
          <w:numId w:val="7"/>
        </w:numPr>
      </w:pPr>
      <w:r>
        <w:t>E.g. the above may be synonyms or may not or may be broader/narrower concepts; we don’t know. Hence VCoI</w:t>
      </w:r>
    </w:p>
    <w:p w14:paraId="0FA7653A" w14:textId="4667E55C" w:rsidR="00443432" w:rsidRDefault="00A61F3C" w:rsidP="00443432">
      <w:pPr>
        <w:pStyle w:val="Heading4"/>
      </w:pPr>
      <w:r>
        <w:t>Layers</w:t>
      </w:r>
    </w:p>
    <w:p w14:paraId="1AD6E6D9" w14:textId="75969800" w:rsidR="00A61F3C" w:rsidRPr="00A61F3C" w:rsidRDefault="00A61F3C" w:rsidP="00A61F3C">
      <w:r>
        <w:t xml:space="preserve">See draft </w:t>
      </w:r>
      <w:r w:rsidR="006900BB">
        <w:t>presented at IEEE P2418.1 today (screenshot shared)</w:t>
      </w:r>
    </w:p>
    <w:p w14:paraId="34249A18" w14:textId="11276543" w:rsidR="00443432" w:rsidRDefault="00443432" w:rsidP="00443432">
      <w:r>
        <w:t xml:space="preserve">BT: </w:t>
      </w:r>
      <w:r w:rsidRPr="00443432">
        <w:t>In his model, if he made the "application layer" into a harmonic of the entire 6 ISO layers, he would have a truer architecture concept/diagram...</w:t>
      </w:r>
    </w:p>
    <w:p w14:paraId="2F647064" w14:textId="3331615B" w:rsidR="00443432" w:rsidRDefault="00443432" w:rsidP="00443432">
      <w:r>
        <w:t>NS: We need to identify more universal organizing principles behind the layered model, not try to copy the OSI</w:t>
      </w:r>
    </w:p>
    <w:p w14:paraId="0870B2DC" w14:textId="57A6ED53" w:rsidR="00443432" w:rsidRDefault="00443432" w:rsidP="00443432">
      <w:r>
        <w:t>NS: comes back to the Wisdom etc. distinctions as the layer thing</w:t>
      </w:r>
    </w:p>
    <w:p w14:paraId="39EB6B4F" w14:textId="361065AF" w:rsidR="00443432" w:rsidRDefault="00443432" w:rsidP="00443432">
      <w:r>
        <w:t>MB disagrees.</w:t>
      </w:r>
    </w:p>
    <w:p w14:paraId="2E19CA42" w14:textId="6978ABC2" w:rsidR="00443432" w:rsidRDefault="00443432" w:rsidP="00443432">
      <w:r>
        <w:t xml:space="preserve">BT: </w:t>
      </w:r>
      <w:r w:rsidR="00703523">
        <w:t xml:space="preserve">Use the harmonic idea to understand how these layers relate to one another. </w:t>
      </w:r>
    </w:p>
    <w:p w14:paraId="55622A09" w14:textId="13FC491D" w:rsidR="00703523" w:rsidRPr="00443432" w:rsidRDefault="00703523" w:rsidP="00443432">
      <w:r>
        <w:t>To be discussed at QM.</w:t>
      </w:r>
    </w:p>
    <w:p w14:paraId="1048F0D3" w14:textId="7379BAB4" w:rsidR="00CD044A" w:rsidRPr="00CD044A" w:rsidRDefault="00CD044A" w:rsidP="00CD044A">
      <w:pPr>
        <w:pStyle w:val="Heading4"/>
      </w:pPr>
      <w:r>
        <w:t>Governance Session</w:t>
      </w:r>
    </w:p>
    <w:p w14:paraId="119EB1EA" w14:textId="4FDC8FB6" w:rsidR="005D4157" w:rsidRDefault="005D4157" w:rsidP="005D4157">
      <w:r>
        <w:t>Possible session on the IEEE work on governance (or a discussion on governance generally, include the VMBO paper) – Frederic</w:t>
      </w:r>
    </w:p>
    <w:p w14:paraId="42938E51" w14:textId="3CA3492A" w:rsidR="005D4157" w:rsidRDefault="005D4157" w:rsidP="005D4157">
      <w:r>
        <w:t xml:space="preserve">Preference: Start with a presentation on the IEEE stuff and open it out to a conversation on decentralized governance, applicable standards and other WGs. May also have a WG there on governance. </w:t>
      </w:r>
    </w:p>
    <w:p w14:paraId="143AB889" w14:textId="03753761" w:rsidR="005D4157" w:rsidRDefault="00CD044A" w:rsidP="00CD044A">
      <w:pPr>
        <w:pStyle w:val="Heading3"/>
      </w:pPr>
      <w:r>
        <w:lastRenderedPageBreak/>
        <w:t xml:space="preserve">RFI </w:t>
      </w:r>
      <w:r w:rsidR="006900BB">
        <w:t>Development</w:t>
      </w:r>
    </w:p>
    <w:p w14:paraId="6A3BCDF8" w14:textId="79B1C492" w:rsidR="007820B6" w:rsidRDefault="007820B6" w:rsidP="00CD044A">
      <w:r>
        <w:t>Next week</w:t>
      </w:r>
    </w:p>
    <w:p w14:paraId="713C27E2" w14:textId="70C73F12" w:rsidR="007820B6" w:rsidRDefault="007820B6" w:rsidP="007820B6">
      <w:pPr>
        <w:pStyle w:val="Heading2"/>
      </w:pPr>
      <w:r>
        <w:t>AoB</w:t>
      </w:r>
    </w:p>
    <w:p w14:paraId="26CB9020" w14:textId="0400C7B9" w:rsidR="007820B6" w:rsidRDefault="007820B6" w:rsidP="007820B6">
      <w:r>
        <w:t>No</w:t>
      </w:r>
    </w:p>
    <w:p w14:paraId="2B69E824" w14:textId="65BF9DCA" w:rsidR="007820B6" w:rsidRDefault="007820B6" w:rsidP="007820B6">
      <w:pPr>
        <w:pStyle w:val="Heading2"/>
      </w:pPr>
      <w:r>
        <w:t>Next call</w:t>
      </w:r>
    </w:p>
    <w:p w14:paraId="0315375D" w14:textId="38A3E7AF" w:rsidR="007820B6" w:rsidRDefault="006900BB" w:rsidP="007820B6">
      <w:r>
        <w:t xml:space="preserve">Smart Contracts </w:t>
      </w:r>
      <w:r w:rsidR="007820B6">
        <w:t>RFI</w:t>
      </w:r>
      <w:r>
        <w:t xml:space="preserve"> development</w:t>
      </w:r>
    </w:p>
    <w:p w14:paraId="02FBE923" w14:textId="77777777" w:rsidR="006900BB" w:rsidRPr="007820B6" w:rsidRDefault="006900BB" w:rsidP="007820B6"/>
    <w:p w14:paraId="78B6FD05" w14:textId="77777777" w:rsidR="005D4157" w:rsidRDefault="005D4157" w:rsidP="005D4157"/>
    <w:p w14:paraId="03B06E26" w14:textId="77777777" w:rsidR="005D4157" w:rsidRPr="00C35B9F" w:rsidRDefault="005D4157" w:rsidP="005D4157"/>
    <w:sectPr w:rsidR="005D4157" w:rsidRPr="00C35B9F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BBD"/>
    <w:multiLevelType w:val="hybridMultilevel"/>
    <w:tmpl w:val="9B162D0C"/>
    <w:lvl w:ilvl="0" w:tplc="DD34CD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0DE"/>
    <w:multiLevelType w:val="hybridMultilevel"/>
    <w:tmpl w:val="70D88382"/>
    <w:lvl w:ilvl="0" w:tplc="A79A66A6">
      <w:start w:val="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2CB3196C"/>
    <w:multiLevelType w:val="hybridMultilevel"/>
    <w:tmpl w:val="00BC8D72"/>
    <w:lvl w:ilvl="0" w:tplc="DD34CD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0ABA"/>
    <w:multiLevelType w:val="hybridMultilevel"/>
    <w:tmpl w:val="84E8517E"/>
    <w:lvl w:ilvl="0" w:tplc="CEDC62C4">
      <w:start w:val="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3BB837B7"/>
    <w:multiLevelType w:val="hybridMultilevel"/>
    <w:tmpl w:val="31783C74"/>
    <w:lvl w:ilvl="0" w:tplc="DD34CD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2D79"/>
    <w:multiLevelType w:val="hybridMultilevel"/>
    <w:tmpl w:val="700E544C"/>
    <w:lvl w:ilvl="0" w:tplc="DD34CD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3CBC"/>
    <w:multiLevelType w:val="hybridMultilevel"/>
    <w:tmpl w:val="6A5EF4B8"/>
    <w:lvl w:ilvl="0" w:tplc="DD34CD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7D05"/>
    <w:multiLevelType w:val="hybridMultilevel"/>
    <w:tmpl w:val="04AEE148"/>
    <w:lvl w:ilvl="0" w:tplc="DD34CD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F"/>
    <w:rsid w:val="0018063F"/>
    <w:rsid w:val="001B027D"/>
    <w:rsid w:val="001B7760"/>
    <w:rsid w:val="001C0A8B"/>
    <w:rsid w:val="001C63F8"/>
    <w:rsid w:val="002A0D3E"/>
    <w:rsid w:val="003E0B90"/>
    <w:rsid w:val="00443432"/>
    <w:rsid w:val="004E4DA5"/>
    <w:rsid w:val="005D4157"/>
    <w:rsid w:val="006900BB"/>
    <w:rsid w:val="00703523"/>
    <w:rsid w:val="007820B6"/>
    <w:rsid w:val="00831134"/>
    <w:rsid w:val="00900EAF"/>
    <w:rsid w:val="00901C02"/>
    <w:rsid w:val="009E6DF2"/>
    <w:rsid w:val="00A61F3C"/>
    <w:rsid w:val="00B7258F"/>
    <w:rsid w:val="00C35B9F"/>
    <w:rsid w:val="00CD044A"/>
    <w:rsid w:val="00D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934A"/>
  <w15:chartTrackingRefBased/>
  <w15:docId w15:val="{FF98332F-8093-47E1-8DAF-AE2CEED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1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5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5B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4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1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5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D044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86288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gwiki.org/dido/doku.php?id=dido:public:ra:1.2_views:3_taxonomic:3_node_tax:full:archi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gwiki.org/dido/doku.php?id=dido:public:ra:1.2_views:3_taxonomic:3_node_tax:per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in-global.org/" TargetMode="External"/><Relationship Id="rId5" Type="http://schemas.openxmlformats.org/officeDocument/2006/relationships/hyperlink" Target="https://sagroups.ieee.org/ieee214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911</Words>
  <Characters>5060</Characters>
  <Application>Microsoft Office Word</Application>
  <DocSecurity>0</DocSecurity>
  <Lines>632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14</cp:revision>
  <dcterms:created xsi:type="dcterms:W3CDTF">2021-03-04T18:02:00Z</dcterms:created>
  <dcterms:modified xsi:type="dcterms:W3CDTF">2021-03-04T19:26:00Z</dcterms:modified>
</cp:coreProperties>
</file>